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8" w:rsidRDefault="00E47858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09"/>
        <w:gridCol w:w="4000"/>
      </w:tblGrid>
      <w:tr w:rsidR="00A725B3" w:rsidRPr="004D4217" w:rsidTr="00214DBB">
        <w:trPr>
          <w:cantSplit/>
        </w:trPr>
        <w:tc>
          <w:tcPr>
            <w:tcW w:w="5709" w:type="dxa"/>
          </w:tcPr>
          <w:p w:rsidR="00A725B3" w:rsidRPr="004D4217" w:rsidRDefault="00A725B3">
            <w:pPr>
              <w:pStyle w:val="berschrift3"/>
              <w:rPr>
                <w:rFonts w:ascii="Arial Narrow" w:hAnsi="Arial Narrow"/>
              </w:rPr>
            </w:pPr>
            <w:r w:rsidRPr="004D4217">
              <w:rPr>
                <w:rFonts w:ascii="Arial Narrow" w:hAnsi="Arial Narrow"/>
              </w:rPr>
              <w:t>Christoph Schulze</w:t>
            </w:r>
          </w:p>
        </w:tc>
        <w:tc>
          <w:tcPr>
            <w:tcW w:w="4000" w:type="dxa"/>
            <w:vMerge w:val="restart"/>
          </w:tcPr>
          <w:p w:rsidR="00A725B3" w:rsidRPr="004D4217" w:rsidRDefault="00DB54E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942975" cy="1133475"/>
                  <wp:effectExtent l="19050" t="0" r="9525" b="0"/>
                  <wp:docPr id="1" name="Bild 1" descr="bb-a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-ad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5B3" w:rsidRPr="004D4217" w:rsidRDefault="00A725B3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  <w:p w:rsidR="00A725B3" w:rsidRPr="004D4217" w:rsidRDefault="00A725B3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  <w:p w:rsidR="00A725B3" w:rsidRPr="004D4217" w:rsidRDefault="00A725B3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  <w:p w:rsidR="00A725B3" w:rsidRPr="004D4217" w:rsidRDefault="00A725B3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  <w:p w:rsidR="00A725B3" w:rsidRPr="004D4217" w:rsidRDefault="00F7101D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4D4217">
              <w:rPr>
                <w:rFonts w:ascii="Arial Narrow" w:hAnsi="Arial Narrow"/>
                <w:b/>
                <w:sz w:val="22"/>
              </w:rPr>
              <w:t>Zossen, den</w:t>
            </w:r>
            <w:r w:rsidR="001772CA">
              <w:rPr>
                <w:rFonts w:ascii="Arial Narrow" w:hAnsi="Arial Narrow"/>
                <w:b/>
                <w:sz w:val="22"/>
              </w:rPr>
              <w:t xml:space="preserve"> </w:t>
            </w:r>
            <w:r w:rsidR="008F2142">
              <w:rPr>
                <w:rFonts w:ascii="Arial Narrow" w:hAnsi="Arial Narrow"/>
                <w:b/>
                <w:sz w:val="22"/>
              </w:rPr>
              <w:t>30</w:t>
            </w:r>
            <w:r w:rsidR="003F5962">
              <w:rPr>
                <w:rFonts w:ascii="Arial Narrow" w:hAnsi="Arial Narrow"/>
                <w:b/>
                <w:sz w:val="22"/>
              </w:rPr>
              <w:t>.</w:t>
            </w:r>
            <w:r w:rsidR="00561A99">
              <w:rPr>
                <w:rFonts w:ascii="Arial Narrow" w:hAnsi="Arial Narrow"/>
                <w:b/>
                <w:sz w:val="22"/>
              </w:rPr>
              <w:t>01.2018</w:t>
            </w:r>
            <w:r w:rsidR="00064C5D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A725B3" w:rsidRPr="004D4217" w:rsidRDefault="00A725B3">
            <w:pPr>
              <w:jc w:val="right"/>
              <w:rPr>
                <w:rFonts w:ascii="Arial Narrow" w:hAnsi="Arial Narrow"/>
                <w:sz w:val="6"/>
              </w:rPr>
            </w:pPr>
          </w:p>
          <w:p w:rsidR="00A725B3" w:rsidRPr="004D4217" w:rsidRDefault="008C2D37" w:rsidP="0062330C">
            <w:pPr>
              <w:jc w:val="right"/>
              <w:rPr>
                <w:rFonts w:ascii="Arial Narrow" w:hAnsi="Arial Narrow"/>
              </w:rPr>
            </w:pPr>
            <w:r w:rsidRPr="004D4217">
              <w:rPr>
                <w:rFonts w:ascii="Arial Narrow" w:hAnsi="Arial Narrow"/>
                <w:sz w:val="14"/>
              </w:rPr>
              <w:fldChar w:fldCharType="begin"/>
            </w:r>
            <w:r w:rsidR="00A725B3" w:rsidRPr="004D4217">
              <w:rPr>
                <w:rFonts w:ascii="Arial Narrow" w:hAnsi="Arial Narrow"/>
                <w:sz w:val="14"/>
              </w:rPr>
              <w:instrText xml:space="preserve"> FILENAME \p </w:instrText>
            </w:r>
            <w:r w:rsidRPr="004D4217">
              <w:rPr>
                <w:rFonts w:ascii="Arial Narrow" w:hAnsi="Arial Narrow"/>
                <w:sz w:val="14"/>
              </w:rPr>
              <w:fldChar w:fldCharType="separate"/>
            </w:r>
            <w:r w:rsidR="008F2142">
              <w:rPr>
                <w:rFonts w:ascii="Arial Narrow" w:hAnsi="Arial Narrow"/>
                <w:noProof/>
                <w:sz w:val="14"/>
              </w:rPr>
              <w:t>\\MA025\Transfer\Presse\Pressemitteilungen\PM Wie lange reicht das Geld der Flughafengesellschaft Berlin Brandenburg -Roulette mit Steuergeld V2.docx</w:t>
            </w:r>
            <w:r w:rsidRPr="004D4217">
              <w:rPr>
                <w:rFonts w:ascii="Arial Narrow" w:hAnsi="Arial Narrow"/>
                <w:sz w:val="14"/>
              </w:rPr>
              <w:fldChar w:fldCharType="end"/>
            </w:r>
          </w:p>
        </w:tc>
      </w:tr>
      <w:tr w:rsidR="00A725B3" w:rsidRPr="004D4217" w:rsidTr="00214DBB">
        <w:trPr>
          <w:cantSplit/>
        </w:trPr>
        <w:tc>
          <w:tcPr>
            <w:tcW w:w="5709" w:type="dxa"/>
          </w:tcPr>
          <w:p w:rsidR="00A725B3" w:rsidRPr="004D4217" w:rsidRDefault="00A725B3">
            <w:pPr>
              <w:rPr>
                <w:rFonts w:ascii="Arial Narrow" w:hAnsi="Arial Narrow"/>
                <w:sz w:val="12"/>
              </w:rPr>
            </w:pPr>
          </w:p>
          <w:p w:rsidR="001A6755" w:rsidRPr="00D0075C" w:rsidRDefault="002410EF" w:rsidP="004005D1">
            <w:pPr>
              <w:rPr>
                <w:rFonts w:ascii="Arial Narrow" w:hAnsi="Arial Narrow"/>
                <w:sz w:val="20"/>
              </w:rPr>
            </w:pPr>
            <w:r w:rsidRPr="004D4217">
              <w:rPr>
                <w:rFonts w:ascii="Arial Narrow" w:hAnsi="Arial Narrow"/>
                <w:sz w:val="20"/>
              </w:rPr>
              <w:t>Mitglied des Landtages Brandenburg</w:t>
            </w:r>
          </w:p>
        </w:tc>
        <w:tc>
          <w:tcPr>
            <w:tcW w:w="4000" w:type="dxa"/>
            <w:vMerge/>
          </w:tcPr>
          <w:p w:rsidR="00A725B3" w:rsidRPr="004D4217" w:rsidRDefault="00A725B3">
            <w:pPr>
              <w:jc w:val="right"/>
              <w:rPr>
                <w:rFonts w:ascii="Arial Narrow" w:hAnsi="Arial Narrow"/>
              </w:rPr>
            </w:pPr>
          </w:p>
        </w:tc>
      </w:tr>
      <w:tr w:rsidR="00A725B3" w:rsidRPr="004D4217" w:rsidTr="00214DBB">
        <w:trPr>
          <w:cantSplit/>
        </w:trPr>
        <w:tc>
          <w:tcPr>
            <w:tcW w:w="5709" w:type="dxa"/>
          </w:tcPr>
          <w:p w:rsidR="00A725B3" w:rsidRPr="004D4217" w:rsidRDefault="00A725B3">
            <w:pPr>
              <w:pStyle w:val="berschrift2"/>
              <w:rPr>
                <w:rFonts w:ascii="Arial Narrow" w:hAnsi="Arial Narrow"/>
                <w:sz w:val="14"/>
              </w:rPr>
            </w:pPr>
          </w:p>
          <w:p w:rsidR="00A725B3" w:rsidRPr="004D4217" w:rsidRDefault="00A725B3">
            <w:pPr>
              <w:pStyle w:val="berschrift2"/>
              <w:rPr>
                <w:rFonts w:ascii="Arial Narrow" w:hAnsi="Arial Narrow"/>
              </w:rPr>
            </w:pPr>
          </w:p>
          <w:p w:rsidR="00A725B3" w:rsidRPr="004D4217" w:rsidRDefault="00A725B3">
            <w:pPr>
              <w:pStyle w:val="berschrift2"/>
              <w:rPr>
                <w:rFonts w:ascii="Arial Narrow" w:hAnsi="Arial Narrow" w:cs="Times New Roman"/>
              </w:rPr>
            </w:pPr>
            <w:r w:rsidRPr="004D4217">
              <w:rPr>
                <w:rFonts w:ascii="Arial Narrow" w:hAnsi="Arial Narrow" w:cs="Times New Roman"/>
              </w:rPr>
              <w:t xml:space="preserve">Christoph Schulze, MdL, </w:t>
            </w:r>
            <w:r w:rsidR="00832C2B" w:rsidRPr="004D4217">
              <w:rPr>
                <w:rFonts w:ascii="Arial Narrow" w:hAnsi="Arial Narrow" w:cs="Times New Roman"/>
              </w:rPr>
              <w:t>Bahnhofstraße 25</w:t>
            </w:r>
            <w:r w:rsidRPr="004D4217">
              <w:rPr>
                <w:rFonts w:ascii="Arial Narrow" w:hAnsi="Arial Narrow" w:cs="Times New Roman"/>
              </w:rPr>
              <w:t>, 15806 Zossen</w:t>
            </w:r>
          </w:p>
        </w:tc>
        <w:tc>
          <w:tcPr>
            <w:tcW w:w="4000" w:type="dxa"/>
            <w:vMerge/>
          </w:tcPr>
          <w:p w:rsidR="00A725B3" w:rsidRPr="004D4217" w:rsidRDefault="00A725B3">
            <w:pPr>
              <w:jc w:val="right"/>
              <w:rPr>
                <w:rFonts w:ascii="Arial Narrow" w:hAnsi="Arial Narrow"/>
              </w:rPr>
            </w:pPr>
          </w:p>
        </w:tc>
      </w:tr>
      <w:tr w:rsidR="00A725B3" w:rsidRPr="005C5116" w:rsidTr="00214DBB">
        <w:trPr>
          <w:cantSplit/>
          <w:trHeight w:val="1389"/>
        </w:trPr>
        <w:tc>
          <w:tcPr>
            <w:tcW w:w="5709" w:type="dxa"/>
            <w:tcBorders>
              <w:bottom w:val="nil"/>
            </w:tcBorders>
          </w:tcPr>
          <w:p w:rsidR="007702E2" w:rsidRPr="005C5116" w:rsidRDefault="007702E2" w:rsidP="00D35767">
            <w:pPr>
              <w:rPr>
                <w:rFonts w:ascii="Arial Narrow" w:hAnsi="Arial Narrow"/>
              </w:rPr>
            </w:pPr>
          </w:p>
          <w:p w:rsidR="00DC505E" w:rsidRPr="005C5116" w:rsidRDefault="00DC505E" w:rsidP="00CE3A79">
            <w:pPr>
              <w:rPr>
                <w:rFonts w:ascii="Arial Narrow" w:hAnsi="Arial Narrow"/>
              </w:rPr>
            </w:pPr>
          </w:p>
        </w:tc>
        <w:tc>
          <w:tcPr>
            <w:tcW w:w="4000" w:type="dxa"/>
            <w:vMerge/>
            <w:tcBorders>
              <w:bottom w:val="nil"/>
            </w:tcBorders>
          </w:tcPr>
          <w:p w:rsidR="00A725B3" w:rsidRPr="005C5116" w:rsidRDefault="00A725B3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FF55F2" w:rsidRPr="005C5116" w:rsidRDefault="00FF55F2" w:rsidP="00FF55F2">
      <w:pPr>
        <w:jc w:val="right"/>
        <w:rPr>
          <w:rFonts w:ascii="Arial Narrow" w:hAnsi="Arial Narrow" w:cs="Arial Narrow"/>
        </w:rPr>
      </w:pPr>
    </w:p>
    <w:p w:rsidR="005C5116" w:rsidRPr="0060427A" w:rsidRDefault="008F2142" w:rsidP="005C5116">
      <w:pPr>
        <w:pStyle w:val="Kopfzeile"/>
        <w:spacing w:after="120"/>
        <w:jc w:val="both"/>
        <w:rPr>
          <w:rFonts w:ascii="Arial Narrow" w:hAnsi="Arial Narrow"/>
          <w:b/>
          <w:bCs/>
        </w:rPr>
      </w:pPr>
      <w:r w:rsidRPr="0060427A">
        <w:rPr>
          <w:rFonts w:ascii="Arial Narrow" w:hAnsi="Arial Narrow"/>
          <w:b/>
          <w:bCs/>
        </w:rPr>
        <w:t>Pressemitteilung 30</w:t>
      </w:r>
      <w:r w:rsidR="005C5116" w:rsidRPr="0060427A">
        <w:rPr>
          <w:rFonts w:ascii="Arial Narrow" w:hAnsi="Arial Narrow"/>
          <w:b/>
          <w:bCs/>
        </w:rPr>
        <w:t xml:space="preserve">.1.2018 </w:t>
      </w:r>
    </w:p>
    <w:p w:rsidR="00A120DE" w:rsidRPr="0060427A" w:rsidRDefault="00A120DE" w:rsidP="005C5116">
      <w:pPr>
        <w:pStyle w:val="Kopfzeile"/>
        <w:spacing w:after="120"/>
        <w:jc w:val="both"/>
        <w:rPr>
          <w:rFonts w:ascii="Arial Narrow" w:hAnsi="Arial Narrow"/>
          <w:b/>
          <w:bCs/>
        </w:rPr>
      </w:pPr>
    </w:p>
    <w:p w:rsidR="00A120DE" w:rsidRPr="0060427A" w:rsidRDefault="00A120DE" w:rsidP="005C5116">
      <w:pPr>
        <w:pStyle w:val="Kopfzeile"/>
        <w:spacing w:after="120"/>
        <w:jc w:val="both"/>
        <w:rPr>
          <w:rFonts w:ascii="Arial Narrow" w:hAnsi="Arial Narrow"/>
          <w:b/>
          <w:bCs/>
        </w:rPr>
      </w:pPr>
      <w:r w:rsidRPr="0060427A">
        <w:rPr>
          <w:rFonts w:ascii="Arial Narrow" w:hAnsi="Arial Narrow"/>
          <w:b/>
          <w:bCs/>
        </w:rPr>
        <w:t>Wie lange reicht das Geld der Flughafengesellschaft Berlin Brandenburg? -Roulette mit Steuergeld?</w:t>
      </w:r>
    </w:p>
    <w:p w:rsidR="00A120DE" w:rsidRPr="0060427A" w:rsidRDefault="00A120DE" w:rsidP="009C00D0">
      <w:pPr>
        <w:pStyle w:val="Kopfzeile"/>
        <w:spacing w:after="120"/>
        <w:jc w:val="both"/>
        <w:rPr>
          <w:rFonts w:ascii="Arial Narrow" w:hAnsi="Arial Narrow"/>
          <w:bCs/>
        </w:rPr>
      </w:pPr>
      <w:r w:rsidRPr="0060427A">
        <w:rPr>
          <w:rFonts w:ascii="Arial Narrow" w:hAnsi="Arial Narrow"/>
          <w:bCs/>
        </w:rPr>
        <w:t>Seit einigen Wochen ist immer wieder zu vernehmen, dass bei der  Flughafengesellschaft Berlin Brande</w:t>
      </w:r>
      <w:r w:rsidRPr="0060427A">
        <w:rPr>
          <w:rFonts w:ascii="Arial Narrow" w:hAnsi="Arial Narrow"/>
          <w:bCs/>
        </w:rPr>
        <w:t>n</w:t>
      </w:r>
      <w:r w:rsidRPr="0060427A">
        <w:rPr>
          <w:rFonts w:ascii="Arial Narrow" w:hAnsi="Arial Narrow"/>
          <w:bCs/>
        </w:rPr>
        <w:t>burg (FBB) einen Fehlbetrag von bis zu 1 Mrd. € finanziert werden muss. Dies wurde von der FBB Finan</w:t>
      </w:r>
      <w:r w:rsidRPr="0060427A">
        <w:rPr>
          <w:rFonts w:ascii="Arial Narrow" w:hAnsi="Arial Narrow"/>
          <w:bCs/>
        </w:rPr>
        <w:t>z</w:t>
      </w:r>
      <w:r w:rsidRPr="0060427A">
        <w:rPr>
          <w:rFonts w:ascii="Arial Narrow" w:hAnsi="Arial Narrow"/>
          <w:bCs/>
        </w:rPr>
        <w:t>chefin Frau Fölster im Brandenburger Landtag am 18.1.2018 im Ausschuss für Haushalt und Finanzen b</w:t>
      </w:r>
      <w:r w:rsidRPr="0060427A">
        <w:rPr>
          <w:rFonts w:ascii="Arial Narrow" w:hAnsi="Arial Narrow"/>
          <w:bCs/>
        </w:rPr>
        <w:t>e</w:t>
      </w:r>
      <w:r w:rsidRPr="0060427A">
        <w:rPr>
          <w:rFonts w:ascii="Arial Narrow" w:hAnsi="Arial Narrow"/>
          <w:bCs/>
        </w:rPr>
        <w:t xml:space="preserve">stätigt. Der Flughafenchef Herr </w:t>
      </w:r>
      <w:proofErr w:type="spellStart"/>
      <w:r w:rsidRPr="0060427A">
        <w:rPr>
          <w:rFonts w:ascii="Arial Narrow" w:hAnsi="Arial Narrow"/>
          <w:bCs/>
        </w:rPr>
        <w:t>Lütke</w:t>
      </w:r>
      <w:proofErr w:type="spellEnd"/>
      <w:r w:rsidRPr="0060427A">
        <w:rPr>
          <w:rFonts w:ascii="Arial Narrow" w:hAnsi="Arial Narrow"/>
          <w:bCs/>
        </w:rPr>
        <w:t xml:space="preserve"> </w:t>
      </w:r>
      <w:proofErr w:type="spellStart"/>
      <w:r w:rsidRPr="0060427A">
        <w:rPr>
          <w:rFonts w:ascii="Arial Narrow" w:hAnsi="Arial Narrow"/>
          <w:bCs/>
        </w:rPr>
        <w:t>Daldrup</w:t>
      </w:r>
      <w:proofErr w:type="spellEnd"/>
      <w:r w:rsidR="00752245" w:rsidRPr="0060427A">
        <w:rPr>
          <w:rFonts w:ascii="Arial Narrow" w:hAnsi="Arial Narrow"/>
          <w:bCs/>
        </w:rPr>
        <w:t xml:space="preserve"> erklärt dagegen, dass die FBB über 1,5 Mrd. € liquide Mittel verfügt. „Das ist widersprüchlich.“, findet Christoph Schulze (parteilos).</w:t>
      </w:r>
    </w:p>
    <w:p w:rsidR="009C00D0" w:rsidRPr="0060427A" w:rsidRDefault="00752245" w:rsidP="009C00D0">
      <w:pPr>
        <w:pStyle w:val="Default"/>
        <w:spacing w:after="120"/>
        <w:jc w:val="both"/>
      </w:pPr>
      <w:r w:rsidRPr="0060427A">
        <w:rPr>
          <w:rFonts w:ascii="Arial Narrow" w:hAnsi="Arial Narrow"/>
          <w:bCs/>
        </w:rPr>
        <w:t>Bezüglich dieser Fragen hat der Abgeordneten Christo</w:t>
      </w:r>
      <w:r w:rsidR="009C078D" w:rsidRPr="0060427A">
        <w:rPr>
          <w:rFonts w:ascii="Arial Narrow" w:hAnsi="Arial Narrow"/>
          <w:bCs/>
        </w:rPr>
        <w:t xml:space="preserve">ph Schulze eine </w:t>
      </w:r>
      <w:r w:rsidR="00670CED" w:rsidRPr="0060427A">
        <w:rPr>
          <w:rFonts w:ascii="Arial Narrow" w:hAnsi="Arial Narrow"/>
        </w:rPr>
        <w:t>Kleine Anfrage 3202</w:t>
      </w:r>
      <w:r w:rsidR="009C078D" w:rsidRPr="0060427A">
        <w:rPr>
          <w:rFonts w:ascii="Arial Narrow" w:hAnsi="Arial Narrow"/>
          <w:bCs/>
        </w:rPr>
        <w:t xml:space="preserve"> (Wie lange reicht das Geld der FBB GmbH am BER?)</w:t>
      </w:r>
      <w:r w:rsidR="009C078D" w:rsidRPr="0060427A">
        <w:rPr>
          <w:b/>
          <w:bCs/>
        </w:rPr>
        <w:t xml:space="preserve"> </w:t>
      </w:r>
      <w:r w:rsidRPr="0060427A">
        <w:rPr>
          <w:rFonts w:ascii="Arial Narrow" w:hAnsi="Arial Narrow"/>
          <w:bCs/>
        </w:rPr>
        <w:t>gemacht, zu der jetzt die Antworten der Landesregierung vorli</w:t>
      </w:r>
      <w:r w:rsidRPr="0060427A">
        <w:rPr>
          <w:rFonts w:ascii="Arial Narrow" w:hAnsi="Arial Narrow"/>
          <w:bCs/>
        </w:rPr>
        <w:t>e</w:t>
      </w:r>
      <w:r w:rsidRPr="0060427A">
        <w:rPr>
          <w:rFonts w:ascii="Arial Narrow" w:hAnsi="Arial Narrow"/>
          <w:bCs/>
        </w:rPr>
        <w:t>gen. Sie finden die Antworten im Anhang, damit sich jeder zu diesen Fragen selber einen Reim drauf m</w:t>
      </w:r>
      <w:r w:rsidRPr="0060427A">
        <w:rPr>
          <w:rFonts w:ascii="Arial Narrow" w:hAnsi="Arial Narrow"/>
          <w:bCs/>
        </w:rPr>
        <w:t>a</w:t>
      </w:r>
      <w:r w:rsidRPr="0060427A">
        <w:rPr>
          <w:rFonts w:ascii="Arial Narrow" w:hAnsi="Arial Narrow"/>
          <w:bCs/>
        </w:rPr>
        <w:t>chen kann.</w:t>
      </w:r>
    </w:p>
    <w:p w:rsidR="00752245" w:rsidRPr="0060427A" w:rsidRDefault="00752245" w:rsidP="009C00D0">
      <w:pPr>
        <w:pStyle w:val="Default"/>
        <w:spacing w:after="120"/>
        <w:jc w:val="both"/>
        <w:rPr>
          <w:rFonts w:ascii="Arial Narrow" w:hAnsi="Arial Narrow"/>
        </w:rPr>
      </w:pPr>
      <w:r w:rsidRPr="0060427A">
        <w:rPr>
          <w:rFonts w:ascii="Arial Narrow" w:hAnsi="Arial Narrow"/>
          <w:bCs/>
        </w:rPr>
        <w:t>„Dass der FBB schon im Grunde genommen das Wasser bis zum Hals steht, kann man zum einen aus der Tatsache erkennen, dass im Jahr 2017 ein 300 Mio. € Kredit in haftendes Stammkapital umgewandelt wu</w:t>
      </w:r>
      <w:r w:rsidRPr="0060427A">
        <w:rPr>
          <w:rFonts w:ascii="Arial Narrow" w:hAnsi="Arial Narrow"/>
          <w:bCs/>
        </w:rPr>
        <w:t>r</w:t>
      </w:r>
      <w:r w:rsidRPr="0060427A">
        <w:rPr>
          <w:rFonts w:ascii="Arial Narrow" w:hAnsi="Arial Narrow"/>
          <w:bCs/>
        </w:rPr>
        <w:t>de, wie aus meiner Kleine</w:t>
      </w:r>
      <w:r w:rsidR="00724F0B" w:rsidRPr="0060427A">
        <w:rPr>
          <w:rFonts w:ascii="Arial Narrow" w:hAnsi="Arial Narrow"/>
          <w:bCs/>
        </w:rPr>
        <w:t>n Anfrage „</w:t>
      </w:r>
      <w:r w:rsidR="009C00D0" w:rsidRPr="0060427A">
        <w:rPr>
          <w:rFonts w:ascii="Arial Narrow" w:hAnsi="Arial Narrow" w:cs="HNWKQ Y+ Arial,"/>
          <w:bCs/>
        </w:rPr>
        <w:t>Erneute Umwandlung von Gesellschafterdarlehen in Eigenkapital der FBB GmbH?</w:t>
      </w:r>
      <w:r w:rsidR="00724F0B" w:rsidRPr="0060427A">
        <w:rPr>
          <w:rFonts w:ascii="Arial Narrow" w:hAnsi="Arial Narrow"/>
          <w:bCs/>
        </w:rPr>
        <w:t xml:space="preserve">„ </w:t>
      </w:r>
      <w:r w:rsidR="00670CED" w:rsidRPr="0060427A">
        <w:rPr>
          <w:rFonts w:ascii="Arial Narrow" w:hAnsi="Arial Narrow"/>
          <w:bCs/>
        </w:rPr>
        <w:t xml:space="preserve">hervorgeht </w:t>
      </w:r>
      <w:r w:rsidR="00724F0B" w:rsidRPr="0060427A">
        <w:rPr>
          <w:rFonts w:ascii="Arial Narrow" w:hAnsi="Arial Narrow"/>
          <w:bCs/>
        </w:rPr>
        <w:t>(</w:t>
      </w:r>
      <w:r w:rsidR="00620EE5">
        <w:rPr>
          <w:rFonts w:ascii="Arial Narrow" w:hAnsi="Arial Narrow" w:cs="IDMYM P+ Arial"/>
        </w:rPr>
        <w:t>Drucksache 6/7674</w:t>
      </w:r>
      <w:r w:rsidR="009C00D0" w:rsidRPr="0060427A">
        <w:rPr>
          <w:rFonts w:ascii="Arial Narrow" w:hAnsi="Arial Narrow" w:cs="IDMYM P+ Arial"/>
        </w:rPr>
        <w:t xml:space="preserve"> </w:t>
      </w:r>
      <w:r w:rsidR="00724F0B" w:rsidRPr="0060427A">
        <w:rPr>
          <w:rFonts w:ascii="Arial Narrow" w:hAnsi="Arial Narrow"/>
          <w:bCs/>
        </w:rPr>
        <w:t xml:space="preserve">siehe Anlage),“ , </w:t>
      </w:r>
      <w:r w:rsidR="00670CED" w:rsidRPr="0060427A">
        <w:rPr>
          <w:rFonts w:ascii="Arial Narrow" w:hAnsi="Arial Narrow"/>
          <w:bCs/>
        </w:rPr>
        <w:t xml:space="preserve">so </w:t>
      </w:r>
      <w:r w:rsidR="00724F0B" w:rsidRPr="0060427A">
        <w:rPr>
          <w:rFonts w:ascii="Arial Narrow" w:hAnsi="Arial Narrow"/>
          <w:bCs/>
        </w:rPr>
        <w:t>Schulze wei</w:t>
      </w:r>
      <w:r w:rsidR="009C00D0" w:rsidRPr="0060427A">
        <w:rPr>
          <w:rFonts w:ascii="Arial Narrow" w:hAnsi="Arial Narrow"/>
          <w:bCs/>
        </w:rPr>
        <w:t xml:space="preserve">ter. </w:t>
      </w:r>
    </w:p>
    <w:p w:rsidR="00670CED" w:rsidRPr="0060427A" w:rsidRDefault="00670CED" w:rsidP="009C00D0">
      <w:pPr>
        <w:pStyle w:val="Kopfzeile"/>
        <w:spacing w:after="120"/>
        <w:jc w:val="both"/>
        <w:rPr>
          <w:rFonts w:ascii="Arial Narrow" w:hAnsi="Arial Narrow"/>
          <w:bCs/>
        </w:rPr>
      </w:pPr>
      <w:r w:rsidRPr="0060427A">
        <w:rPr>
          <w:rFonts w:ascii="Arial Narrow" w:hAnsi="Arial Narrow"/>
          <w:bCs/>
        </w:rPr>
        <w:t xml:space="preserve">Die FBB ist mit 3,5 Mrd. € fremdfinanziert. Davon sind 2 Mrd. € bereits in Anspruch genommen und 125 </w:t>
      </w:r>
      <w:proofErr w:type="spellStart"/>
      <w:r w:rsidRPr="0060427A">
        <w:rPr>
          <w:rFonts w:ascii="Arial Narrow" w:hAnsi="Arial Narrow"/>
          <w:bCs/>
        </w:rPr>
        <w:t>Mio</w:t>
      </w:r>
      <w:proofErr w:type="spellEnd"/>
      <w:r w:rsidRPr="0060427A">
        <w:rPr>
          <w:rFonts w:ascii="Arial Narrow" w:hAnsi="Arial Narrow"/>
          <w:bCs/>
        </w:rPr>
        <w:t xml:space="preserve"> € getilgt, siehe Antwort auf die </w:t>
      </w:r>
      <w:r w:rsidR="009C078D" w:rsidRPr="0060427A">
        <w:rPr>
          <w:rFonts w:ascii="Arial Narrow" w:hAnsi="Arial Narrow"/>
          <w:bCs/>
        </w:rPr>
        <w:t xml:space="preserve">Kleine Anfrage </w:t>
      </w:r>
      <w:r w:rsidR="0060427A">
        <w:rPr>
          <w:rFonts w:ascii="Arial Narrow" w:hAnsi="Arial Narrow" w:cs="IDMYM P+ Arial"/>
          <w:color w:val="000000"/>
        </w:rPr>
        <w:t>Drucksache 6/7674</w:t>
      </w:r>
      <w:r w:rsidR="009C00D0" w:rsidRPr="0060427A">
        <w:rPr>
          <w:rFonts w:ascii="Arial Narrow" w:hAnsi="Arial Narrow" w:cs="IDMYM P+ Arial"/>
          <w:color w:val="000000"/>
        </w:rPr>
        <w:t xml:space="preserve"> </w:t>
      </w:r>
      <w:r w:rsidR="009C078D" w:rsidRPr="0060427A">
        <w:rPr>
          <w:rFonts w:ascii="Arial Narrow" w:hAnsi="Arial Narrow"/>
          <w:bCs/>
        </w:rPr>
        <w:t>(Erneute Umwandlung von Gesellscha</w:t>
      </w:r>
      <w:r w:rsidR="009C078D" w:rsidRPr="0060427A">
        <w:rPr>
          <w:rFonts w:ascii="Arial Narrow" w:hAnsi="Arial Narrow"/>
          <w:bCs/>
        </w:rPr>
        <w:t>f</w:t>
      </w:r>
      <w:r w:rsidR="009C078D" w:rsidRPr="0060427A">
        <w:rPr>
          <w:rFonts w:ascii="Arial Narrow" w:hAnsi="Arial Narrow"/>
          <w:bCs/>
        </w:rPr>
        <w:t>terdarlehen in Eigenkapital der FBB GmbH) I</w:t>
      </w:r>
      <w:r w:rsidRPr="0060427A">
        <w:rPr>
          <w:rFonts w:ascii="Arial Narrow" w:hAnsi="Arial Narrow"/>
          <w:bCs/>
        </w:rPr>
        <w:t xml:space="preserve">n den Vorjahren </w:t>
      </w:r>
      <w:r w:rsidR="009C00D0" w:rsidRPr="0060427A">
        <w:rPr>
          <w:rFonts w:ascii="Arial Narrow" w:hAnsi="Arial Narrow"/>
          <w:bCs/>
        </w:rPr>
        <w:t xml:space="preserve">2014 bis 2017 </w:t>
      </w:r>
      <w:r w:rsidRPr="0060427A">
        <w:rPr>
          <w:rFonts w:ascii="Arial Narrow" w:hAnsi="Arial Narrow"/>
          <w:bCs/>
        </w:rPr>
        <w:t xml:space="preserve">sind </w:t>
      </w:r>
      <w:r w:rsidR="009C00D0" w:rsidRPr="0060427A">
        <w:rPr>
          <w:rFonts w:ascii="Arial Narrow" w:hAnsi="Arial Narrow"/>
          <w:bCs/>
        </w:rPr>
        <w:t xml:space="preserve">somit </w:t>
      </w:r>
      <w:r w:rsidRPr="0060427A">
        <w:rPr>
          <w:rFonts w:ascii="Arial Narrow" w:hAnsi="Arial Narrow"/>
          <w:bCs/>
        </w:rPr>
        <w:t>6,25 % getilgt wo</w:t>
      </w:r>
      <w:r w:rsidRPr="0060427A">
        <w:rPr>
          <w:rFonts w:ascii="Arial Narrow" w:hAnsi="Arial Narrow"/>
          <w:bCs/>
        </w:rPr>
        <w:t>r</w:t>
      </w:r>
      <w:r w:rsidRPr="0060427A">
        <w:rPr>
          <w:rFonts w:ascii="Arial Narrow" w:hAnsi="Arial Narrow"/>
          <w:bCs/>
        </w:rPr>
        <w:t>den. Das entspricht einer Tilgung von 1,56 Prozent pro Jahr. Wenn das so weitergeht, braucht die FBB 64 Jahre, um die Schulden zurück zu zahlen. Da sind die neuen 2 bis 3 Mrd. €</w:t>
      </w:r>
      <w:r w:rsidR="00063E6F" w:rsidRPr="0060427A">
        <w:rPr>
          <w:rFonts w:ascii="Arial Narrow" w:hAnsi="Arial Narrow"/>
          <w:bCs/>
        </w:rPr>
        <w:t xml:space="preserve"> Kredite für den Masterplan 2040</w:t>
      </w:r>
      <w:r w:rsidR="009C00D0" w:rsidRPr="0060427A">
        <w:rPr>
          <w:rFonts w:ascii="Arial Narrow" w:hAnsi="Arial Narrow"/>
          <w:bCs/>
        </w:rPr>
        <w:t>,</w:t>
      </w:r>
      <w:r w:rsidRPr="0060427A">
        <w:rPr>
          <w:rFonts w:ascii="Arial Narrow" w:hAnsi="Arial Narrow"/>
          <w:bCs/>
        </w:rPr>
        <w:t xml:space="preserve"> die </w:t>
      </w:r>
      <w:r w:rsidR="009C00D0" w:rsidRPr="0060427A">
        <w:rPr>
          <w:rFonts w:ascii="Arial Narrow" w:hAnsi="Arial Narrow"/>
          <w:bCs/>
        </w:rPr>
        <w:t xml:space="preserve">zusätzlich </w:t>
      </w:r>
      <w:r w:rsidRPr="0060427A">
        <w:rPr>
          <w:rFonts w:ascii="Arial Narrow" w:hAnsi="Arial Narrow"/>
          <w:bCs/>
        </w:rPr>
        <w:t xml:space="preserve">gebraucht </w:t>
      </w:r>
      <w:r w:rsidR="009C078D" w:rsidRPr="0060427A">
        <w:rPr>
          <w:rFonts w:ascii="Arial Narrow" w:hAnsi="Arial Narrow"/>
          <w:bCs/>
        </w:rPr>
        <w:t>werden</w:t>
      </w:r>
      <w:r w:rsidRPr="0060427A">
        <w:rPr>
          <w:rFonts w:ascii="Arial Narrow" w:hAnsi="Arial Narrow"/>
          <w:bCs/>
        </w:rPr>
        <w:t>, um den Flughafen auszubauen noch gar nicht drin.</w:t>
      </w:r>
    </w:p>
    <w:p w:rsidR="00752245" w:rsidRPr="0060427A" w:rsidRDefault="00670CED" w:rsidP="005C5116">
      <w:pPr>
        <w:pStyle w:val="Kopfzeile"/>
        <w:spacing w:after="120"/>
        <w:jc w:val="both"/>
        <w:rPr>
          <w:rFonts w:ascii="Arial Narrow" w:hAnsi="Arial Narrow"/>
          <w:bCs/>
        </w:rPr>
      </w:pPr>
      <w:r w:rsidRPr="0060427A">
        <w:rPr>
          <w:rFonts w:ascii="Arial Narrow" w:hAnsi="Arial Narrow"/>
          <w:bCs/>
        </w:rPr>
        <w:t>Über die seriöse Finanzie</w:t>
      </w:r>
      <w:r w:rsidR="009C078D" w:rsidRPr="0060427A">
        <w:rPr>
          <w:rFonts w:ascii="Arial Narrow" w:hAnsi="Arial Narrow"/>
          <w:bCs/>
        </w:rPr>
        <w:t>rung der FBB und was aus dem</w:t>
      </w:r>
      <w:r w:rsidRPr="0060427A">
        <w:rPr>
          <w:rFonts w:ascii="Arial Narrow" w:hAnsi="Arial Narrow"/>
          <w:bCs/>
        </w:rPr>
        <w:t xml:space="preserve"> Geld des Landes und der Bürger werden wird, kann sich jeder selber denken.</w:t>
      </w:r>
    </w:p>
    <w:sectPr w:rsidR="00752245" w:rsidRPr="0060427A" w:rsidSect="00EB0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247" w:bottom="300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157" w:rsidRDefault="00E71157">
      <w:r>
        <w:separator/>
      </w:r>
    </w:p>
  </w:endnote>
  <w:endnote w:type="continuationSeparator" w:id="0">
    <w:p w:rsidR="00E71157" w:rsidRDefault="00E71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NWKQ Y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DMYM P+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ediu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57" w:rsidRDefault="00E7115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57" w:rsidRDefault="008C2D37">
    <w:pPr>
      <w:pStyle w:val="Fuzeile"/>
    </w:pPr>
    <w:r w:rsidRPr="008C2D3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5.8pt;margin-top:-42.15pt;width:117pt;height:121.15pt;z-index:251657728" stroked="f">
          <v:textbox style="mso-next-textbox:#_x0000_s2054" inset="0,0,0,0">
            <w:txbxContent>
              <w:p w:rsidR="00E71157" w:rsidRPr="00F7101D" w:rsidRDefault="00E71157" w:rsidP="00CE3A79">
                <w:pPr>
                  <w:spacing w:line="240" w:lineRule="exact"/>
                  <w:jc w:val="right"/>
                  <w:rPr>
                    <w:rFonts w:ascii="Arial Narrow" w:hAnsi="Arial Narrow"/>
                    <w:sz w:val="18"/>
                  </w:rPr>
                </w:pPr>
                <w:r w:rsidRPr="00F7101D">
                  <w:rPr>
                    <w:rFonts w:ascii="Arial Narrow" w:hAnsi="Arial Narrow"/>
                    <w:sz w:val="18"/>
                  </w:rPr>
                  <w:t xml:space="preserve">Bürgerbüro </w:t>
                </w:r>
                <w:r w:rsidRPr="00F7101D">
                  <w:rPr>
                    <w:rFonts w:ascii="Arial Narrow" w:hAnsi="Arial Narrow"/>
                    <w:sz w:val="18"/>
                  </w:rPr>
                  <w:sym w:font="Wingdings" w:char="F06E"/>
                </w:r>
              </w:p>
              <w:p w:rsidR="00E71157" w:rsidRPr="00F7101D" w:rsidRDefault="00E71157">
                <w:pPr>
                  <w:spacing w:line="240" w:lineRule="exact"/>
                  <w:jc w:val="right"/>
                  <w:rPr>
                    <w:rFonts w:ascii="Arial Narrow" w:hAnsi="Arial Narrow"/>
                    <w:sz w:val="18"/>
                  </w:rPr>
                </w:pPr>
                <w:r w:rsidRPr="00F7101D">
                  <w:rPr>
                    <w:rFonts w:ascii="Arial Narrow" w:hAnsi="Arial Narrow"/>
                    <w:sz w:val="18"/>
                  </w:rPr>
                  <w:t>Bahnhofstraße 25</w:t>
                </w:r>
              </w:p>
              <w:p w:rsidR="00E71157" w:rsidRPr="00F7101D" w:rsidRDefault="00E71157">
                <w:pPr>
                  <w:spacing w:line="240" w:lineRule="exact"/>
                  <w:jc w:val="right"/>
                  <w:rPr>
                    <w:rFonts w:ascii="Arial Narrow" w:hAnsi="Arial Narrow"/>
                    <w:sz w:val="18"/>
                  </w:rPr>
                </w:pPr>
                <w:r w:rsidRPr="00F7101D">
                  <w:rPr>
                    <w:rFonts w:ascii="Arial Narrow" w:hAnsi="Arial Narrow"/>
                    <w:sz w:val="18"/>
                  </w:rPr>
                  <w:t>15806 Zossen</w:t>
                </w:r>
              </w:p>
              <w:p w:rsidR="00E71157" w:rsidRPr="00F7101D" w:rsidRDefault="00E71157">
                <w:pPr>
                  <w:spacing w:line="240" w:lineRule="exact"/>
                  <w:jc w:val="right"/>
                  <w:rPr>
                    <w:rFonts w:ascii="Arial Narrow" w:hAnsi="Arial Narrow"/>
                    <w:sz w:val="18"/>
                  </w:rPr>
                </w:pPr>
                <w:r w:rsidRPr="00F7101D">
                  <w:rPr>
                    <w:rFonts w:ascii="Arial Narrow" w:hAnsi="Arial Narrow"/>
                    <w:sz w:val="18"/>
                  </w:rPr>
                  <w:t>Tel. (03377) 30 26 75</w:t>
                </w:r>
              </w:p>
              <w:p w:rsidR="00E71157" w:rsidRPr="00CB4026" w:rsidRDefault="00E71157" w:rsidP="00FC1E4B">
                <w:pPr>
                  <w:spacing w:line="240" w:lineRule="exact"/>
                  <w:jc w:val="right"/>
                  <w:rPr>
                    <w:rFonts w:ascii="Arial Narrow" w:hAnsi="Arial Narrow"/>
                    <w:sz w:val="18"/>
                  </w:rPr>
                </w:pPr>
                <w:r w:rsidRPr="00CB4026">
                  <w:rPr>
                    <w:rFonts w:ascii="Arial Narrow" w:hAnsi="Arial Narrow"/>
                    <w:sz w:val="18"/>
                  </w:rPr>
                  <w:t>Fax (03377) 30 05 90</w:t>
                </w:r>
              </w:p>
              <w:p w:rsidR="00E71157" w:rsidRPr="00CB4026" w:rsidRDefault="00E71157" w:rsidP="00FC1E4B">
                <w:pPr>
                  <w:spacing w:line="240" w:lineRule="exact"/>
                  <w:jc w:val="right"/>
                  <w:rPr>
                    <w:rFonts w:ascii="Arial Narrow" w:hAnsi="Arial Narrow" w:cs="Arial"/>
                    <w:b/>
                    <w:sz w:val="18"/>
                    <w:szCs w:val="18"/>
                  </w:rPr>
                </w:pPr>
                <w:r w:rsidRPr="00CB4026">
                  <w:rPr>
                    <w:rFonts w:ascii="Arial Narrow" w:hAnsi="Arial Narrow" w:cs="Arial"/>
                    <w:b/>
                    <w:sz w:val="18"/>
                    <w:szCs w:val="18"/>
                  </w:rPr>
                  <w:t>bueroschulze@t-online.de</w:t>
                </w:r>
              </w:p>
              <w:p w:rsidR="00E71157" w:rsidRPr="00CB4026" w:rsidRDefault="00E71157" w:rsidP="00CE3A79">
                <w:pPr>
                  <w:spacing w:line="240" w:lineRule="exact"/>
                  <w:jc w:val="right"/>
                  <w:rPr>
                    <w:rFonts w:ascii="Arial Narrow" w:hAnsi="Arial Narrow"/>
                    <w:sz w:val="18"/>
                  </w:rPr>
                </w:pPr>
                <w:r w:rsidRPr="00CB4026">
                  <w:rPr>
                    <w:rFonts w:ascii="Arial Narrow" w:hAnsi="Arial Narrow"/>
                    <w:sz w:val="18"/>
                  </w:rPr>
                  <w:t xml:space="preserve">Bürozeiten: </w:t>
                </w:r>
              </w:p>
              <w:p w:rsidR="00E71157" w:rsidRPr="00F7101D" w:rsidRDefault="00E71157" w:rsidP="00CE3A79">
                <w:pPr>
                  <w:spacing w:line="240" w:lineRule="exact"/>
                  <w:jc w:val="right"/>
                  <w:rPr>
                    <w:rFonts w:ascii="Arial Narrow" w:hAnsi="Arial Narrow"/>
                    <w:sz w:val="18"/>
                  </w:rPr>
                </w:pPr>
                <w:r w:rsidRPr="00F7101D">
                  <w:rPr>
                    <w:rFonts w:ascii="Arial Narrow" w:hAnsi="Arial Narrow"/>
                    <w:sz w:val="18"/>
                  </w:rPr>
                  <w:t>Mo.-Fr. 9:00-16:00 Uhr</w:t>
                </w:r>
              </w:p>
              <w:p w:rsidR="00E71157" w:rsidRDefault="00E71157">
                <w:pPr>
                  <w:jc w:val="right"/>
                </w:pPr>
              </w:p>
            </w:txbxContent>
          </v:textbox>
        </v:shape>
      </w:pict>
    </w:r>
    <w:r w:rsidRPr="008C2D37">
      <w:rPr>
        <w:noProof/>
        <w:sz w:val="20"/>
      </w:rPr>
      <w:pict>
        <v:shape id="_x0000_s2059" type="#_x0000_t202" style="position:absolute;margin-left:145.25pt;margin-top:-34.7pt;width:180pt;height:113.7pt;z-index:251658752" stroked="f">
          <v:textbox style="mso-next-textbox:#_x0000_s2059" inset="0,0,0,0">
            <w:txbxContent>
              <w:p w:rsidR="00E71157" w:rsidRDefault="00E71157" w:rsidP="00CE3A79">
                <w:pPr>
                  <w:tabs>
                    <w:tab w:val="left" w:pos="708"/>
                  </w:tabs>
                  <w:spacing w:before="100" w:beforeAutospacing="1" w:after="100" w:afterAutospacing="1"/>
                  <w:jc w:val="center"/>
                  <w:rPr>
                    <w:rFonts w:ascii="Futura Medium" w:hAnsi="Futura Medium"/>
                    <w:b/>
                    <w:sz w:val="18"/>
                    <w:szCs w:val="18"/>
                  </w:rPr>
                </w:pPr>
                <w:r>
                  <w:rPr>
                    <w:rFonts w:ascii="Futura Medium" w:hAnsi="Futura Medium"/>
                    <w:b/>
                    <w:sz w:val="18"/>
                    <w:szCs w:val="18"/>
                  </w:rPr>
                  <w:t>Für Rückfragen stehe ich Ihnen gerne unter meiner Mobilfunknummer 0170/ 1031660 zur Verfügung</w:t>
                </w:r>
              </w:p>
              <w:p w:rsidR="00E71157" w:rsidRPr="00040AD4" w:rsidRDefault="00E71157" w:rsidP="00C73841">
                <w:pPr>
                  <w:tabs>
                    <w:tab w:val="left" w:pos="708"/>
                  </w:tabs>
                  <w:spacing w:before="100" w:beforeAutospacing="1" w:after="100" w:afterAutospacing="1"/>
                  <w:jc w:val="center"/>
                  <w:rPr>
                    <w:rFonts w:ascii="Futura Medium" w:hAnsi="Futura Medium"/>
                    <w:b/>
                    <w:sz w:val="18"/>
                    <w:szCs w:val="18"/>
                  </w:rPr>
                </w:pPr>
                <w:r w:rsidRPr="00040AD4">
                  <w:rPr>
                    <w:rFonts w:ascii="Futura Medium" w:hAnsi="Futura Medium"/>
                    <w:b/>
                    <w:sz w:val="18"/>
                    <w:szCs w:val="18"/>
                  </w:rPr>
                  <w:t>Schriftverkehr bitte ich, immer mit dem Bü</w:t>
                </w:r>
                <w:r w:rsidRPr="00040AD4">
                  <w:rPr>
                    <w:rFonts w:ascii="Futura Medium" w:hAnsi="Futura Medium"/>
                    <w:b/>
                    <w:sz w:val="18"/>
                    <w:szCs w:val="18"/>
                  </w:rPr>
                  <w:t>r</w:t>
                </w:r>
                <w:r w:rsidRPr="00040AD4">
                  <w:rPr>
                    <w:rFonts w:ascii="Futura Medium" w:hAnsi="Futura Medium"/>
                    <w:b/>
                    <w:sz w:val="18"/>
                    <w:szCs w:val="18"/>
                  </w:rPr>
                  <w:t>gerbüro in Zossen zu führen.</w:t>
                </w:r>
                <w:r>
                  <w:rPr>
                    <w:rFonts w:ascii="Futura Medium" w:hAnsi="Futura Medium"/>
                    <w:b/>
                    <w:sz w:val="18"/>
                    <w:szCs w:val="18"/>
                  </w:rPr>
                  <w:t xml:space="preserve"> Für die Verei</w:t>
                </w:r>
                <w:r>
                  <w:rPr>
                    <w:rFonts w:ascii="Futura Medium" w:hAnsi="Futura Medium"/>
                    <w:b/>
                    <w:sz w:val="18"/>
                    <w:szCs w:val="18"/>
                  </w:rPr>
                  <w:t>n</w:t>
                </w:r>
                <w:r>
                  <w:rPr>
                    <w:rFonts w:ascii="Futura Medium" w:hAnsi="Futura Medium"/>
                    <w:b/>
                    <w:sz w:val="18"/>
                    <w:szCs w:val="18"/>
                  </w:rPr>
                  <w:t xml:space="preserve">barung von Gesprächstermine stehen Ihnen meine Mitarbeiter im Bürgerbüro (Adresse nebenstehend) gerne zur Verfügung </w:t>
                </w:r>
              </w:p>
              <w:p w:rsidR="00E71157" w:rsidRPr="00040AD4" w:rsidRDefault="00E71157" w:rsidP="00C73841">
                <w:pPr>
                  <w:pStyle w:val="Textkrper"/>
                  <w:spacing w:line="264" w:lineRule="auto"/>
                  <w:jc w:val="center"/>
                  <w:rPr>
                    <w:rFonts w:ascii="Futura Medium" w:hAnsi="Futura Medium"/>
                    <w:sz w:val="18"/>
                    <w:szCs w:val="18"/>
                  </w:rPr>
                </w:pPr>
              </w:p>
              <w:p w:rsidR="00E71157" w:rsidRPr="00040AD4" w:rsidRDefault="00E71157" w:rsidP="00C73841">
                <w:pPr>
                  <w:pStyle w:val="Textkrper"/>
                  <w:spacing w:before="120"/>
                  <w:jc w:val="center"/>
                  <w:rPr>
                    <w:rFonts w:ascii="Futura Medium" w:hAnsi="Futura Medium" w:cs="Arial"/>
                    <w:b/>
                    <w:w w:val="140"/>
                    <w:sz w:val="18"/>
                    <w:szCs w:val="18"/>
                  </w:rPr>
                </w:pPr>
              </w:p>
            </w:txbxContent>
          </v:textbox>
        </v:shape>
      </w:pict>
    </w:r>
    <w:r w:rsidRPr="008C2D37">
      <w:rPr>
        <w:noProof/>
        <w:sz w:val="20"/>
      </w:rPr>
      <w:pict>
        <v:shape id="_x0000_s2052" type="#_x0000_t202" style="position:absolute;margin-left:0;margin-top:-35.85pt;width:117pt;height:92.75pt;z-index:251656704" stroked="f">
          <v:textbox style="mso-next-textbox:#_x0000_s2052" inset="0,0,0,0">
            <w:txbxContent>
              <w:p w:rsidR="00E71157" w:rsidRPr="00F7101D" w:rsidRDefault="00E71157" w:rsidP="001C756D">
                <w:pPr>
                  <w:spacing w:line="240" w:lineRule="exact"/>
                  <w:rPr>
                    <w:rFonts w:ascii="Arial Narrow" w:hAnsi="Arial Narrow"/>
                    <w:sz w:val="18"/>
                    <w:szCs w:val="18"/>
                  </w:rPr>
                </w:pPr>
                <w:r w:rsidRPr="00F7101D">
                  <w:rPr>
                    <w:rFonts w:ascii="Arial Narrow" w:hAnsi="Arial Narrow"/>
                    <w:sz w:val="18"/>
                    <w:szCs w:val="18"/>
                  </w:rPr>
                  <w:sym w:font="Wingdings" w:char="F06E"/>
                </w:r>
                <w:r w:rsidRPr="00F7101D">
                  <w:rPr>
                    <w:rFonts w:ascii="Arial Narrow" w:hAnsi="Arial Narrow"/>
                    <w:sz w:val="18"/>
                    <w:szCs w:val="18"/>
                  </w:rPr>
                  <w:t xml:space="preserve"> Landtag Brandenburg</w:t>
                </w:r>
              </w:p>
              <w:p w:rsidR="00E71157" w:rsidRPr="00F7101D" w:rsidRDefault="00E71157" w:rsidP="001C756D">
                <w:pPr>
                  <w:spacing w:line="240" w:lineRule="exact"/>
                  <w:rPr>
                    <w:rFonts w:ascii="Arial Narrow" w:hAnsi="Arial Narrow"/>
                    <w:sz w:val="18"/>
                    <w:szCs w:val="18"/>
                  </w:rPr>
                </w:pPr>
                <w:r w:rsidRPr="00F7101D">
                  <w:rPr>
                    <w:rFonts w:ascii="Arial Narrow" w:hAnsi="Arial Narrow"/>
                    <w:sz w:val="18"/>
                    <w:szCs w:val="18"/>
                  </w:rPr>
                  <w:t>Alter Markt 1</w:t>
                </w:r>
              </w:p>
              <w:p w:rsidR="00E71157" w:rsidRPr="00F7101D" w:rsidRDefault="00E71157" w:rsidP="001C756D">
                <w:pPr>
                  <w:spacing w:line="240" w:lineRule="exact"/>
                  <w:rPr>
                    <w:rFonts w:ascii="Arial Narrow" w:hAnsi="Arial Narrow"/>
                    <w:sz w:val="18"/>
                    <w:szCs w:val="18"/>
                  </w:rPr>
                </w:pPr>
                <w:r w:rsidRPr="00F7101D">
                  <w:rPr>
                    <w:rFonts w:ascii="Arial Narrow" w:hAnsi="Arial Narrow"/>
                    <w:sz w:val="18"/>
                    <w:szCs w:val="18"/>
                  </w:rPr>
                  <w:t>14467 Potsdam</w:t>
                </w:r>
              </w:p>
              <w:p w:rsidR="00E71157" w:rsidRPr="00F7101D" w:rsidRDefault="00E71157" w:rsidP="001C756D">
                <w:pPr>
                  <w:spacing w:line="240" w:lineRule="exact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F7101D">
                  <w:rPr>
                    <w:rFonts w:ascii="Arial Narrow" w:hAnsi="Arial Narrow" w:cs="Arial"/>
                    <w:sz w:val="18"/>
                    <w:szCs w:val="18"/>
                  </w:rPr>
                  <w:t>Mobil (0170) 103 16 60</w:t>
                </w:r>
              </w:p>
              <w:p w:rsidR="00E71157" w:rsidRPr="00F7101D" w:rsidRDefault="00E71157" w:rsidP="001C756D">
                <w:pPr>
                  <w:spacing w:line="240" w:lineRule="exact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F7101D">
                  <w:rPr>
                    <w:rFonts w:ascii="Arial Narrow" w:hAnsi="Arial Narrow" w:cs="Arial"/>
                    <w:sz w:val="18"/>
                    <w:szCs w:val="18"/>
                  </w:rPr>
                  <w:t>Privat: (03377) 3 31 90 20</w:t>
                </w:r>
              </w:p>
              <w:p w:rsidR="00E71157" w:rsidRPr="00F7101D" w:rsidRDefault="00E71157" w:rsidP="001451F6">
                <w:pPr>
                  <w:spacing w:line="240" w:lineRule="exact"/>
                  <w:rPr>
                    <w:rFonts w:ascii="Arial Narrow" w:hAnsi="Arial Narrow" w:cs="Arial"/>
                    <w:b/>
                    <w:sz w:val="18"/>
                    <w:szCs w:val="18"/>
                  </w:rPr>
                </w:pPr>
                <w:r w:rsidRPr="00F7101D">
                  <w:rPr>
                    <w:rFonts w:ascii="Arial Narrow" w:hAnsi="Arial Narrow" w:cs="Arial"/>
                    <w:b/>
                    <w:sz w:val="18"/>
                    <w:szCs w:val="18"/>
                  </w:rPr>
                  <w:t>CSchulzeMdL@t-online.de</w:t>
                </w:r>
              </w:p>
              <w:p w:rsidR="00E71157" w:rsidRPr="001C756D" w:rsidRDefault="00E71157">
                <w:pPr>
                  <w:rPr>
                    <w:rFonts w:ascii="Futura Medium" w:hAnsi="Futura Medium"/>
                    <w:sz w:val="18"/>
                    <w:szCs w:val="18"/>
                  </w:rPr>
                </w:pPr>
              </w:p>
            </w:txbxContent>
          </v:textbox>
        </v:shape>
      </w:pict>
    </w:r>
  </w:p>
  <w:p w:rsidR="00E71157" w:rsidRDefault="00E71157">
    <w:pPr>
      <w:pStyle w:val="Fuzeile"/>
    </w:pPr>
  </w:p>
  <w:p w:rsidR="00E71157" w:rsidRDefault="00E71157">
    <w:pPr>
      <w:pStyle w:val="Fuzeile"/>
    </w:pPr>
  </w:p>
  <w:p w:rsidR="00E71157" w:rsidRDefault="00E71157">
    <w:pPr>
      <w:pStyle w:val="Fuzeile"/>
    </w:pPr>
  </w:p>
  <w:p w:rsidR="00E71157" w:rsidRDefault="00E71157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57" w:rsidRDefault="00E7115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157" w:rsidRDefault="00E71157">
      <w:r>
        <w:separator/>
      </w:r>
    </w:p>
  </w:footnote>
  <w:footnote w:type="continuationSeparator" w:id="0">
    <w:p w:rsidR="00E71157" w:rsidRDefault="00E71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57" w:rsidRDefault="00E7115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57" w:rsidRDefault="00E71157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57" w:rsidRDefault="00E7115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960"/>
    <w:multiLevelType w:val="hybridMultilevel"/>
    <w:tmpl w:val="B896ED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150C9"/>
    <w:multiLevelType w:val="hybridMultilevel"/>
    <w:tmpl w:val="0DE8D0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AF3BFC"/>
    <w:multiLevelType w:val="hybridMultilevel"/>
    <w:tmpl w:val="C56EC2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257E8"/>
    <w:multiLevelType w:val="multilevel"/>
    <w:tmpl w:val="42DE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F1D40"/>
    <w:multiLevelType w:val="multilevel"/>
    <w:tmpl w:val="B08A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A452BD"/>
    <w:multiLevelType w:val="hybridMultilevel"/>
    <w:tmpl w:val="E19E1D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E4CC3"/>
    <w:multiLevelType w:val="hybridMultilevel"/>
    <w:tmpl w:val="2604E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94B70"/>
    <w:multiLevelType w:val="hybridMultilevel"/>
    <w:tmpl w:val="7CDC65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2467"/>
    <w:rsid w:val="00000427"/>
    <w:rsid w:val="00011D2E"/>
    <w:rsid w:val="00013BDF"/>
    <w:rsid w:val="0001795A"/>
    <w:rsid w:val="00021104"/>
    <w:rsid w:val="000227C1"/>
    <w:rsid w:val="000266E7"/>
    <w:rsid w:val="00027DDB"/>
    <w:rsid w:val="00036C3D"/>
    <w:rsid w:val="00040B11"/>
    <w:rsid w:val="00043811"/>
    <w:rsid w:val="00043BF1"/>
    <w:rsid w:val="00045B9A"/>
    <w:rsid w:val="00051678"/>
    <w:rsid w:val="00054A44"/>
    <w:rsid w:val="00055975"/>
    <w:rsid w:val="00057CCE"/>
    <w:rsid w:val="00060A34"/>
    <w:rsid w:val="00063E6F"/>
    <w:rsid w:val="00064C5D"/>
    <w:rsid w:val="00067D8E"/>
    <w:rsid w:val="00072467"/>
    <w:rsid w:val="00094329"/>
    <w:rsid w:val="000B1A82"/>
    <w:rsid w:val="000B255E"/>
    <w:rsid w:val="000C4541"/>
    <w:rsid w:val="000D2F56"/>
    <w:rsid w:val="000D3000"/>
    <w:rsid w:val="000D5574"/>
    <w:rsid w:val="000E17AE"/>
    <w:rsid w:val="000E5FFD"/>
    <w:rsid w:val="001002F9"/>
    <w:rsid w:val="00102734"/>
    <w:rsid w:val="00110D0B"/>
    <w:rsid w:val="0012409F"/>
    <w:rsid w:val="00126023"/>
    <w:rsid w:val="0013203E"/>
    <w:rsid w:val="001451F6"/>
    <w:rsid w:val="0016485D"/>
    <w:rsid w:val="001712DF"/>
    <w:rsid w:val="0017336C"/>
    <w:rsid w:val="001772CA"/>
    <w:rsid w:val="00186267"/>
    <w:rsid w:val="00187A39"/>
    <w:rsid w:val="001946B8"/>
    <w:rsid w:val="00194F76"/>
    <w:rsid w:val="001A3D38"/>
    <w:rsid w:val="001A6755"/>
    <w:rsid w:val="001A6CD0"/>
    <w:rsid w:val="001B624A"/>
    <w:rsid w:val="001B6943"/>
    <w:rsid w:val="001C5BED"/>
    <w:rsid w:val="001C711F"/>
    <w:rsid w:val="001C756D"/>
    <w:rsid w:val="001C7FF5"/>
    <w:rsid w:val="001E5D10"/>
    <w:rsid w:val="001E68EF"/>
    <w:rsid w:val="001F7934"/>
    <w:rsid w:val="0020038C"/>
    <w:rsid w:val="002003DB"/>
    <w:rsid w:val="002021AE"/>
    <w:rsid w:val="0021191A"/>
    <w:rsid w:val="0021249F"/>
    <w:rsid w:val="00214590"/>
    <w:rsid w:val="00214DBB"/>
    <w:rsid w:val="00221577"/>
    <w:rsid w:val="00222CFA"/>
    <w:rsid w:val="00224358"/>
    <w:rsid w:val="002410EF"/>
    <w:rsid w:val="00255B12"/>
    <w:rsid w:val="00261F29"/>
    <w:rsid w:val="00266D28"/>
    <w:rsid w:val="002709C9"/>
    <w:rsid w:val="002739C6"/>
    <w:rsid w:val="00273E04"/>
    <w:rsid w:val="00275C60"/>
    <w:rsid w:val="00276BE5"/>
    <w:rsid w:val="0028234A"/>
    <w:rsid w:val="00296BEB"/>
    <w:rsid w:val="002A234F"/>
    <w:rsid w:val="002A7F7B"/>
    <w:rsid w:val="002E7B54"/>
    <w:rsid w:val="002F0367"/>
    <w:rsid w:val="002F69E4"/>
    <w:rsid w:val="00317FD0"/>
    <w:rsid w:val="0032297A"/>
    <w:rsid w:val="003303F5"/>
    <w:rsid w:val="003379C2"/>
    <w:rsid w:val="00347AEF"/>
    <w:rsid w:val="003611B7"/>
    <w:rsid w:val="00375165"/>
    <w:rsid w:val="00391D85"/>
    <w:rsid w:val="003A1C0D"/>
    <w:rsid w:val="003A3C88"/>
    <w:rsid w:val="003A4C9E"/>
    <w:rsid w:val="003B0C08"/>
    <w:rsid w:val="003B16C7"/>
    <w:rsid w:val="003D1AE4"/>
    <w:rsid w:val="003D1DC4"/>
    <w:rsid w:val="003D420A"/>
    <w:rsid w:val="003D73E4"/>
    <w:rsid w:val="003F5962"/>
    <w:rsid w:val="003F6C85"/>
    <w:rsid w:val="004005D1"/>
    <w:rsid w:val="00400ED7"/>
    <w:rsid w:val="004165AE"/>
    <w:rsid w:val="00417C85"/>
    <w:rsid w:val="0043161D"/>
    <w:rsid w:val="0045435A"/>
    <w:rsid w:val="004550CE"/>
    <w:rsid w:val="00460985"/>
    <w:rsid w:val="00461C65"/>
    <w:rsid w:val="00462246"/>
    <w:rsid w:val="00465C56"/>
    <w:rsid w:val="00470714"/>
    <w:rsid w:val="00493FA1"/>
    <w:rsid w:val="0049798A"/>
    <w:rsid w:val="004A0C56"/>
    <w:rsid w:val="004C1004"/>
    <w:rsid w:val="004C36F4"/>
    <w:rsid w:val="004C43AB"/>
    <w:rsid w:val="004D4217"/>
    <w:rsid w:val="004D6DB4"/>
    <w:rsid w:val="004E1EE5"/>
    <w:rsid w:val="004E42D4"/>
    <w:rsid w:val="00500701"/>
    <w:rsid w:val="0051511D"/>
    <w:rsid w:val="00516C61"/>
    <w:rsid w:val="00522516"/>
    <w:rsid w:val="0052319D"/>
    <w:rsid w:val="00523894"/>
    <w:rsid w:val="00537103"/>
    <w:rsid w:val="00540646"/>
    <w:rsid w:val="005471AC"/>
    <w:rsid w:val="005515EA"/>
    <w:rsid w:val="00561A99"/>
    <w:rsid w:val="00561E81"/>
    <w:rsid w:val="005705A3"/>
    <w:rsid w:val="00574444"/>
    <w:rsid w:val="00577170"/>
    <w:rsid w:val="0059433B"/>
    <w:rsid w:val="005B0A43"/>
    <w:rsid w:val="005B7D43"/>
    <w:rsid w:val="005C4AC0"/>
    <w:rsid w:val="005C5116"/>
    <w:rsid w:val="005D3126"/>
    <w:rsid w:val="005E6B64"/>
    <w:rsid w:val="0060427A"/>
    <w:rsid w:val="0060525E"/>
    <w:rsid w:val="006141CC"/>
    <w:rsid w:val="00620EE5"/>
    <w:rsid w:val="00622225"/>
    <w:rsid w:val="0062330C"/>
    <w:rsid w:val="00643398"/>
    <w:rsid w:val="00646881"/>
    <w:rsid w:val="00651AE6"/>
    <w:rsid w:val="006645BA"/>
    <w:rsid w:val="00670CED"/>
    <w:rsid w:val="006812D8"/>
    <w:rsid w:val="006A7CF2"/>
    <w:rsid w:val="006B7D8B"/>
    <w:rsid w:val="006C14C3"/>
    <w:rsid w:val="006C590E"/>
    <w:rsid w:val="006C751A"/>
    <w:rsid w:val="006E4C90"/>
    <w:rsid w:val="006F3204"/>
    <w:rsid w:val="00724F0B"/>
    <w:rsid w:val="00727E3A"/>
    <w:rsid w:val="00731A76"/>
    <w:rsid w:val="0074339C"/>
    <w:rsid w:val="0074348A"/>
    <w:rsid w:val="007460FD"/>
    <w:rsid w:val="00752245"/>
    <w:rsid w:val="0075306B"/>
    <w:rsid w:val="00764740"/>
    <w:rsid w:val="007662C8"/>
    <w:rsid w:val="0076654E"/>
    <w:rsid w:val="007702E2"/>
    <w:rsid w:val="00770CF4"/>
    <w:rsid w:val="0077446B"/>
    <w:rsid w:val="00777103"/>
    <w:rsid w:val="007A2647"/>
    <w:rsid w:val="007A2F3D"/>
    <w:rsid w:val="007B098A"/>
    <w:rsid w:val="007B3A7A"/>
    <w:rsid w:val="007C5C9D"/>
    <w:rsid w:val="007D20A9"/>
    <w:rsid w:val="007E12D6"/>
    <w:rsid w:val="007E6925"/>
    <w:rsid w:val="007F30BF"/>
    <w:rsid w:val="00805ACC"/>
    <w:rsid w:val="008175E5"/>
    <w:rsid w:val="00817CAF"/>
    <w:rsid w:val="0082599B"/>
    <w:rsid w:val="00832C2B"/>
    <w:rsid w:val="008365AE"/>
    <w:rsid w:val="00841099"/>
    <w:rsid w:val="008420B7"/>
    <w:rsid w:val="00842ED2"/>
    <w:rsid w:val="008437D7"/>
    <w:rsid w:val="008457CB"/>
    <w:rsid w:val="00862B26"/>
    <w:rsid w:val="00867252"/>
    <w:rsid w:val="008707C3"/>
    <w:rsid w:val="0087518E"/>
    <w:rsid w:val="00875362"/>
    <w:rsid w:val="00885F6C"/>
    <w:rsid w:val="0089041E"/>
    <w:rsid w:val="00891506"/>
    <w:rsid w:val="00896F3A"/>
    <w:rsid w:val="008A5889"/>
    <w:rsid w:val="008A6BC2"/>
    <w:rsid w:val="008B1871"/>
    <w:rsid w:val="008C2D37"/>
    <w:rsid w:val="008C69E5"/>
    <w:rsid w:val="008D1B0C"/>
    <w:rsid w:val="008E0906"/>
    <w:rsid w:val="008E1E4C"/>
    <w:rsid w:val="008E3BFB"/>
    <w:rsid w:val="008E5B17"/>
    <w:rsid w:val="008F2142"/>
    <w:rsid w:val="00912117"/>
    <w:rsid w:val="009140EE"/>
    <w:rsid w:val="0092203B"/>
    <w:rsid w:val="009302FF"/>
    <w:rsid w:val="009355C8"/>
    <w:rsid w:val="0094347F"/>
    <w:rsid w:val="00951A9F"/>
    <w:rsid w:val="00954D59"/>
    <w:rsid w:val="0097640F"/>
    <w:rsid w:val="00993F4A"/>
    <w:rsid w:val="009A3276"/>
    <w:rsid w:val="009A4E8C"/>
    <w:rsid w:val="009B7250"/>
    <w:rsid w:val="009C00D0"/>
    <w:rsid w:val="009C078D"/>
    <w:rsid w:val="009C1DC6"/>
    <w:rsid w:val="009C7DBB"/>
    <w:rsid w:val="009E61E0"/>
    <w:rsid w:val="00A01713"/>
    <w:rsid w:val="00A120DE"/>
    <w:rsid w:val="00A16129"/>
    <w:rsid w:val="00A264E9"/>
    <w:rsid w:val="00A436B6"/>
    <w:rsid w:val="00A47C79"/>
    <w:rsid w:val="00A5172E"/>
    <w:rsid w:val="00A54776"/>
    <w:rsid w:val="00A561DE"/>
    <w:rsid w:val="00A71811"/>
    <w:rsid w:val="00A725B3"/>
    <w:rsid w:val="00A80D99"/>
    <w:rsid w:val="00A823FC"/>
    <w:rsid w:val="00A8510D"/>
    <w:rsid w:val="00A92246"/>
    <w:rsid w:val="00A9616B"/>
    <w:rsid w:val="00AB71D6"/>
    <w:rsid w:val="00AD20BC"/>
    <w:rsid w:val="00AE3442"/>
    <w:rsid w:val="00AE43B5"/>
    <w:rsid w:val="00AF3B8A"/>
    <w:rsid w:val="00B0376F"/>
    <w:rsid w:val="00B058DE"/>
    <w:rsid w:val="00B06C4D"/>
    <w:rsid w:val="00B11582"/>
    <w:rsid w:val="00B12F01"/>
    <w:rsid w:val="00B17D4F"/>
    <w:rsid w:val="00B2492B"/>
    <w:rsid w:val="00B25172"/>
    <w:rsid w:val="00B25374"/>
    <w:rsid w:val="00B428B5"/>
    <w:rsid w:val="00B44C47"/>
    <w:rsid w:val="00B44C6F"/>
    <w:rsid w:val="00B57FD4"/>
    <w:rsid w:val="00B663C3"/>
    <w:rsid w:val="00B82EFE"/>
    <w:rsid w:val="00BA43E0"/>
    <w:rsid w:val="00BB6814"/>
    <w:rsid w:val="00BD06D5"/>
    <w:rsid w:val="00BD1C6B"/>
    <w:rsid w:val="00BE238E"/>
    <w:rsid w:val="00BF0789"/>
    <w:rsid w:val="00C06B5D"/>
    <w:rsid w:val="00C17053"/>
    <w:rsid w:val="00C24F3D"/>
    <w:rsid w:val="00C5080A"/>
    <w:rsid w:val="00C53EF3"/>
    <w:rsid w:val="00C73841"/>
    <w:rsid w:val="00C82412"/>
    <w:rsid w:val="00C8248F"/>
    <w:rsid w:val="00C84776"/>
    <w:rsid w:val="00C96E80"/>
    <w:rsid w:val="00CB4026"/>
    <w:rsid w:val="00CB7FE8"/>
    <w:rsid w:val="00CD52D0"/>
    <w:rsid w:val="00CE0A22"/>
    <w:rsid w:val="00CE3051"/>
    <w:rsid w:val="00CE3A79"/>
    <w:rsid w:val="00D0075C"/>
    <w:rsid w:val="00D04E4E"/>
    <w:rsid w:val="00D14737"/>
    <w:rsid w:val="00D21F48"/>
    <w:rsid w:val="00D244A6"/>
    <w:rsid w:val="00D35767"/>
    <w:rsid w:val="00D42913"/>
    <w:rsid w:val="00D4392C"/>
    <w:rsid w:val="00D44D4A"/>
    <w:rsid w:val="00D55108"/>
    <w:rsid w:val="00D56AE7"/>
    <w:rsid w:val="00D6248C"/>
    <w:rsid w:val="00D70D6F"/>
    <w:rsid w:val="00D72C8A"/>
    <w:rsid w:val="00D874E3"/>
    <w:rsid w:val="00D94FB4"/>
    <w:rsid w:val="00D973E2"/>
    <w:rsid w:val="00DA1FC9"/>
    <w:rsid w:val="00DA583E"/>
    <w:rsid w:val="00DA6CFC"/>
    <w:rsid w:val="00DB23F5"/>
    <w:rsid w:val="00DB54E7"/>
    <w:rsid w:val="00DC4293"/>
    <w:rsid w:val="00DC4F8D"/>
    <w:rsid w:val="00DC505E"/>
    <w:rsid w:val="00DC50F8"/>
    <w:rsid w:val="00DC76A5"/>
    <w:rsid w:val="00DD3D5F"/>
    <w:rsid w:val="00DD7445"/>
    <w:rsid w:val="00DE2671"/>
    <w:rsid w:val="00DF59C5"/>
    <w:rsid w:val="00DF699C"/>
    <w:rsid w:val="00DF7705"/>
    <w:rsid w:val="00E07288"/>
    <w:rsid w:val="00E17A7C"/>
    <w:rsid w:val="00E43387"/>
    <w:rsid w:val="00E47858"/>
    <w:rsid w:val="00E54CEB"/>
    <w:rsid w:val="00E65D7B"/>
    <w:rsid w:val="00E65E6D"/>
    <w:rsid w:val="00E71157"/>
    <w:rsid w:val="00EA1A45"/>
    <w:rsid w:val="00EB0336"/>
    <w:rsid w:val="00EC5B63"/>
    <w:rsid w:val="00EC7F7F"/>
    <w:rsid w:val="00EE6181"/>
    <w:rsid w:val="00F0295E"/>
    <w:rsid w:val="00F060AF"/>
    <w:rsid w:val="00F07CB4"/>
    <w:rsid w:val="00F27118"/>
    <w:rsid w:val="00F31F24"/>
    <w:rsid w:val="00F451D4"/>
    <w:rsid w:val="00F46C1B"/>
    <w:rsid w:val="00F478C8"/>
    <w:rsid w:val="00F62FDD"/>
    <w:rsid w:val="00F66A9E"/>
    <w:rsid w:val="00F7101D"/>
    <w:rsid w:val="00F94593"/>
    <w:rsid w:val="00F9702E"/>
    <w:rsid w:val="00FA5179"/>
    <w:rsid w:val="00FC1E4B"/>
    <w:rsid w:val="00FC6B77"/>
    <w:rsid w:val="00FF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D1AE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D1AE4"/>
    <w:pPr>
      <w:keepNext/>
      <w:outlineLvl w:val="0"/>
    </w:pPr>
    <w:rPr>
      <w:rFonts w:ascii="Futura Book" w:hAnsi="Futura Book"/>
      <w:b/>
    </w:rPr>
  </w:style>
  <w:style w:type="paragraph" w:styleId="berschrift2">
    <w:name w:val="heading 2"/>
    <w:basedOn w:val="Standard"/>
    <w:next w:val="Standard"/>
    <w:qFormat/>
    <w:rsid w:val="003D1AE4"/>
    <w:pPr>
      <w:keepNext/>
      <w:outlineLvl w:val="1"/>
    </w:pPr>
    <w:rPr>
      <w:rFonts w:ascii="Arial" w:hAnsi="Arial" w:cs="Arial"/>
      <w:sz w:val="16"/>
      <w:u w:val="single"/>
    </w:rPr>
  </w:style>
  <w:style w:type="paragraph" w:styleId="berschrift3">
    <w:name w:val="heading 3"/>
    <w:basedOn w:val="Standard"/>
    <w:next w:val="Standard"/>
    <w:qFormat/>
    <w:rsid w:val="003D1AE4"/>
    <w:pPr>
      <w:keepNext/>
      <w:outlineLvl w:val="2"/>
    </w:pPr>
    <w:rPr>
      <w:rFonts w:ascii="Futura Book" w:hAnsi="Futura Book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D1A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1AE4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3D1AE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ind w:left="5387"/>
      <w:jc w:val="both"/>
    </w:pPr>
    <w:rPr>
      <w:snapToGrid w:val="0"/>
      <w:sz w:val="18"/>
      <w:szCs w:val="20"/>
    </w:rPr>
  </w:style>
  <w:style w:type="paragraph" w:styleId="Textkrper">
    <w:name w:val="Body Text"/>
    <w:basedOn w:val="Standard"/>
    <w:link w:val="TextkrperZchn"/>
    <w:rsid w:val="003D1AE4"/>
    <w:pPr>
      <w:jc w:val="both"/>
    </w:pPr>
    <w:rPr>
      <w:rFonts w:ascii="Arial" w:hAnsi="Arial"/>
      <w:sz w:val="14"/>
    </w:rPr>
  </w:style>
  <w:style w:type="character" w:styleId="Hyperlink">
    <w:name w:val="Hyperlink"/>
    <w:rsid w:val="003D73E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85F6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85F6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C73841"/>
    <w:rPr>
      <w:rFonts w:ascii="Arial" w:hAnsi="Arial"/>
      <w:sz w:val="14"/>
      <w:szCs w:val="24"/>
    </w:rPr>
  </w:style>
  <w:style w:type="character" w:customStyle="1" w:styleId="KopfzeileZchn">
    <w:name w:val="Kopfzeile Zchn"/>
    <w:link w:val="Kopfzeile"/>
    <w:uiPriority w:val="99"/>
    <w:rsid w:val="007702E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D4217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8437D7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8437D7"/>
    <w:rPr>
      <w:b/>
      <w:bCs/>
    </w:rPr>
  </w:style>
  <w:style w:type="paragraph" w:customStyle="1" w:styleId="entscheidung">
    <w:name w:val="entscheidung"/>
    <w:basedOn w:val="Standard"/>
    <w:rsid w:val="00CD52D0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DB54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text">
    <w:name w:val="titletext"/>
    <w:basedOn w:val="Absatz-Standardschriftart"/>
    <w:rsid w:val="00CE0A22"/>
  </w:style>
  <w:style w:type="character" w:styleId="BesuchterHyperlink">
    <w:name w:val="FollowedHyperlink"/>
    <w:basedOn w:val="Absatz-Standardschriftart"/>
    <w:rsid w:val="0062330C"/>
    <w:rPr>
      <w:color w:val="800080" w:themeColor="followedHyperlink"/>
      <w:u w:val="single"/>
    </w:rPr>
  </w:style>
  <w:style w:type="paragraph" w:customStyle="1" w:styleId="Default">
    <w:name w:val="Default"/>
    <w:rsid w:val="00045B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">
    <w:name w:val="bodytext"/>
    <w:basedOn w:val="Standard"/>
    <w:rsid w:val="00347AEF"/>
    <w:pPr>
      <w:spacing w:before="100" w:beforeAutospacing="1" w:after="100" w:afterAutospacing="1"/>
    </w:pPr>
  </w:style>
  <w:style w:type="paragraph" w:styleId="HTMLAdresse">
    <w:name w:val="HTML Address"/>
    <w:basedOn w:val="Standard"/>
    <w:link w:val="HTMLAdresseZchn"/>
    <w:uiPriority w:val="99"/>
    <w:unhideWhenUsed/>
    <w:rsid w:val="00C5080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C5080A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0207C-5AF7-45AC-B98F-D390B2AA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</dc:creator>
  <cp:lastModifiedBy>triller</cp:lastModifiedBy>
  <cp:revision>6</cp:revision>
  <cp:lastPrinted>2018-01-30T12:40:00Z</cp:lastPrinted>
  <dcterms:created xsi:type="dcterms:W3CDTF">2018-01-26T11:39:00Z</dcterms:created>
  <dcterms:modified xsi:type="dcterms:W3CDTF">2018-01-30T13:17:00Z</dcterms:modified>
</cp:coreProperties>
</file>